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256C" w14:textId="7426E786" w:rsidR="003E7BAF" w:rsidRPr="001C4E37" w:rsidRDefault="004E2D0C" w:rsidP="00C62155">
      <w:pPr>
        <w:pStyle w:val="Nadpis2"/>
        <w:rPr>
          <w:rFonts w:ascii="Arial" w:hAnsi="Arial" w:cs="Arial"/>
          <w:b w:val="0"/>
          <w:bCs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4E37">
        <w:rPr>
          <w:rFonts w:ascii="Arial" w:hAnsi="Arial" w:cs="Arial"/>
          <w:sz w:val="20"/>
          <w:szCs w:val="20"/>
        </w:rPr>
        <w:t xml:space="preserve">                    </w:t>
      </w:r>
      <w:r w:rsidRPr="001C4E37">
        <w:rPr>
          <w:rFonts w:ascii="Arial" w:hAnsi="Arial" w:cs="Arial"/>
          <w:b w:val="0"/>
          <w:bCs w:val="0"/>
          <w:sz w:val="20"/>
          <w:szCs w:val="20"/>
          <w:u w:val="single"/>
        </w:rPr>
        <w:t>Príloha A</w:t>
      </w:r>
    </w:p>
    <w:p w14:paraId="57E650C6" w14:textId="212AC5F6" w:rsidR="00C62155" w:rsidRDefault="00C62155" w:rsidP="00C62155">
      <w:pPr>
        <w:pStyle w:val="Nadpis2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39B5A4E8" w14:textId="77777777" w:rsidR="00C62155" w:rsidRDefault="00C62155" w:rsidP="00C62155">
      <w:pPr>
        <w:pStyle w:val="Zkladntext"/>
        <w:rPr>
          <w:rFonts w:ascii="Arial" w:hAnsi="Arial" w:cs="Arial"/>
          <w:sz w:val="16"/>
          <w:szCs w:val="16"/>
        </w:rPr>
      </w:pPr>
    </w:p>
    <w:p w14:paraId="08841E1E" w14:textId="77777777" w:rsidR="00C62155" w:rsidRDefault="00C62155" w:rsidP="00C621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„Technika na údržbu zelene – Náhradné diely I.“ </w:t>
      </w:r>
    </w:p>
    <w:p w14:paraId="4F842377" w14:textId="77777777" w:rsidR="00C62155" w:rsidRDefault="00C62155" w:rsidP="00C62155">
      <w:pPr>
        <w:jc w:val="center"/>
        <w:rPr>
          <w:rFonts w:ascii="Arial" w:hAnsi="Arial" w:cs="Arial"/>
          <w:sz w:val="20"/>
          <w:szCs w:val="20"/>
        </w:rPr>
      </w:pPr>
    </w:p>
    <w:p w14:paraId="1B515969" w14:textId="77777777" w:rsidR="00C62155" w:rsidRDefault="00C62155" w:rsidP="00C62155">
      <w:pPr>
        <w:jc w:val="both"/>
        <w:rPr>
          <w:rFonts w:ascii="Arial" w:hAnsi="Arial" w:cs="Arial"/>
          <w:sz w:val="20"/>
          <w:szCs w:val="20"/>
        </w:rPr>
      </w:pPr>
    </w:p>
    <w:p w14:paraId="1ADFC812" w14:textId="77777777" w:rsidR="00C62155" w:rsidRDefault="00C62155" w:rsidP="00C62155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1. Uchádzač:</w:t>
      </w:r>
    </w:p>
    <w:p w14:paraId="160B137D" w14:textId="77777777" w:rsidR="00C62155" w:rsidRDefault="00C62155" w:rsidP="00C62155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41F757AF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48EBB408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1566807C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185BC5E7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13C3F2E2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</w:p>
    <w:p w14:paraId="5F4971E9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banka:</w:t>
      </w:r>
    </w:p>
    <w:p w14:paraId="1FA3DF1F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6CB37C2E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kontaktná osoba:</w:t>
      </w:r>
    </w:p>
    <w:p w14:paraId="3CAFDB56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14:paraId="417E3800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223735F6" w14:textId="77777777" w:rsidR="00C62155" w:rsidRDefault="00C62155" w:rsidP="00C62155">
      <w:pPr>
        <w:ind w:left="180" w:hanging="180"/>
        <w:rPr>
          <w:rFonts w:ascii="Arial" w:hAnsi="Arial" w:cs="Arial"/>
          <w:sz w:val="20"/>
        </w:rPr>
      </w:pPr>
    </w:p>
    <w:p w14:paraId="3B1DEFAA" w14:textId="77777777" w:rsidR="00C62155" w:rsidRDefault="00C62155" w:rsidP="00C62155">
      <w:pPr>
        <w:jc w:val="both"/>
        <w:rPr>
          <w:rFonts w:ascii="Arial" w:hAnsi="Arial" w:cs="Arial"/>
          <w:sz w:val="20"/>
        </w:rPr>
      </w:pPr>
    </w:p>
    <w:p w14:paraId="068029AC" w14:textId="77777777" w:rsidR="00C62155" w:rsidRDefault="00C62155" w:rsidP="00C621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</w:t>
      </w:r>
    </w:p>
    <w:p w14:paraId="7DCB67F3" w14:textId="77777777" w:rsidR="00C62155" w:rsidRDefault="00C62155" w:rsidP="00C62155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19"/>
        <w:gridCol w:w="1813"/>
        <w:gridCol w:w="1806"/>
        <w:gridCol w:w="1813"/>
      </w:tblGrid>
      <w:tr w:rsidR="00C62155" w14:paraId="02F90BBB" w14:textId="77777777" w:rsidTr="00C62155">
        <w:trPr>
          <w:trHeight w:val="6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C584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8295D0E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Pol. č. 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9E8F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8467778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Názov položky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DD2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1ED3FBE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Cena celkom bez DPH (Eur)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D8B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AB28818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DPH 20% (Eur)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5D8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81BF0FE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Cena celkom s DPH (Eur)</w:t>
            </w:r>
          </w:p>
        </w:tc>
      </w:tr>
      <w:tr w:rsidR="00C62155" w14:paraId="1B9E1C1F" w14:textId="77777777" w:rsidTr="00C62155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B50A" w14:textId="77777777" w:rsidR="00C62155" w:rsidRDefault="00C6215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0BA3" w14:textId="77777777" w:rsidR="00C62155" w:rsidRDefault="00C6215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63C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C253CE6" w14:textId="77777777" w:rsidR="00C62155" w:rsidRDefault="00C62155">
            <w:pPr>
              <w:tabs>
                <w:tab w:val="left" w:pos="450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/na dve desatinné miesta/</w:t>
            </w:r>
          </w:p>
        </w:tc>
      </w:tr>
      <w:tr w:rsidR="00C62155" w14:paraId="7647F2C7" w14:textId="77777777" w:rsidTr="001C4E3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9F90" w14:textId="77777777" w:rsidR="00C62155" w:rsidRDefault="00C62155" w:rsidP="001C4E37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55B2A08" w14:textId="77777777" w:rsidR="00C62155" w:rsidRDefault="00C62155" w:rsidP="001C4E37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3E2" w14:textId="77777777" w:rsidR="00C62155" w:rsidRDefault="00C62155" w:rsidP="001C4E37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Náhradné diely I. – Úsek zelene/FI Rybníková</w:t>
            </w:r>
          </w:p>
          <w:p w14:paraId="5D2EE619" w14:textId="77777777" w:rsidR="00C62155" w:rsidRDefault="00C62155" w:rsidP="001C4E37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(podľa Prílohy č.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347B" w14:textId="77777777" w:rsidR="00C62155" w:rsidRDefault="00C62155" w:rsidP="001C4E37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5FF" w14:textId="77777777" w:rsidR="00C62155" w:rsidRDefault="00C62155" w:rsidP="001C4E37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676" w14:textId="77777777" w:rsidR="00C62155" w:rsidRDefault="00C62155" w:rsidP="001C4E37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62155" w14:paraId="7E343185" w14:textId="77777777" w:rsidTr="001C4E3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90D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E7CEBD5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2A4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Náhradné diely I. – Cintorínske služby </w:t>
            </w:r>
          </w:p>
          <w:p w14:paraId="2513E8B0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(podľa Prílohy č. 2)</w:t>
            </w:r>
          </w:p>
          <w:p w14:paraId="07D26C20" w14:textId="77777777" w:rsidR="00C62155" w:rsidRDefault="00C62155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657" w14:textId="77777777" w:rsidR="00C62155" w:rsidRDefault="00C62155">
            <w:pPr>
              <w:tabs>
                <w:tab w:val="left" w:pos="4500"/>
              </w:tabs>
              <w:spacing w:line="72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2B9" w14:textId="77777777" w:rsidR="00C62155" w:rsidRDefault="00C62155">
            <w:pPr>
              <w:tabs>
                <w:tab w:val="left" w:pos="4500"/>
              </w:tabs>
              <w:spacing w:line="72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B1E4" w14:textId="77777777" w:rsidR="00C62155" w:rsidRDefault="00C62155">
            <w:pPr>
              <w:tabs>
                <w:tab w:val="left" w:pos="4500"/>
              </w:tabs>
              <w:spacing w:line="72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62155" w14:paraId="77FEA6EB" w14:textId="77777777" w:rsidTr="001C4E37">
        <w:trPr>
          <w:trHeight w:val="680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B646" w14:textId="77777777" w:rsidR="00C62155" w:rsidRDefault="00C62155" w:rsidP="001C4E37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 celý predmet zákazky:</w:t>
            </w:r>
          </w:p>
          <w:p w14:paraId="06C9781F" w14:textId="77777777" w:rsidR="00C62155" w:rsidRDefault="00C62155" w:rsidP="001C4E37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 EUR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4D2" w14:textId="77777777" w:rsidR="00C62155" w:rsidRDefault="00C62155" w:rsidP="001C4E37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8E6" w14:textId="77777777" w:rsidR="00C62155" w:rsidRDefault="00C62155" w:rsidP="001C4E37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5BA" w14:textId="77777777" w:rsidR="00C62155" w:rsidRDefault="00C62155" w:rsidP="001C4E37">
            <w:pPr>
              <w:tabs>
                <w:tab w:val="left" w:pos="4500"/>
              </w:tabs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7F568A37" w14:textId="77777777" w:rsidR="00C62155" w:rsidRDefault="00C62155" w:rsidP="00C62155">
      <w:pPr>
        <w:tabs>
          <w:tab w:val="left" w:pos="4500"/>
        </w:tabs>
        <w:jc w:val="both"/>
        <w:rPr>
          <w:rFonts w:ascii="Arial" w:hAnsi="Arial" w:cs="Arial"/>
          <w:b/>
          <w:sz w:val="20"/>
          <w:lang w:val="x-none"/>
        </w:rPr>
      </w:pPr>
    </w:p>
    <w:p w14:paraId="36016222" w14:textId="77777777" w:rsidR="00C62155" w:rsidRDefault="00C62155" w:rsidP="00C6215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lang w:val="x-none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3. Prehlásenie: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E1E7975" w14:textId="77777777" w:rsidR="00C62155" w:rsidRDefault="00C62155" w:rsidP="00C62155">
      <w:pPr>
        <w:ind w:left="426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Uchádzač prehlasuje, že sa  v plnom rozsahu oboznámil s podmienkami  verejného obstarávateľa uvedenými vo  výzve  na predkladanie ponúk, definovaným podmienkam  porozumel a s dodaním predmetu zákazky za týchto podmienok súhlasí.</w:t>
      </w:r>
      <w:r>
        <w:rPr>
          <w:rFonts w:ascii="Arial" w:hAnsi="Arial"/>
          <w:sz w:val="16"/>
          <w:szCs w:val="16"/>
        </w:rPr>
        <w:t xml:space="preserve">       </w:t>
      </w:r>
    </w:p>
    <w:p w14:paraId="222665CE" w14:textId="77777777" w:rsidR="00C62155" w:rsidRDefault="00C62155" w:rsidP="00C62155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Uchádzač zároveň prehlasuje, že všetky údaje uvedené v ponuke a doklady tvoriace súčasť ponuky sú úplné a pravdivé. </w:t>
      </w:r>
    </w:p>
    <w:p w14:paraId="361C63AE" w14:textId="77777777" w:rsidR="00C62155" w:rsidRDefault="00C62155" w:rsidP="00C6215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16"/>
          <w:szCs w:val="16"/>
        </w:rPr>
        <w:t xml:space="preserve">      </w:t>
      </w:r>
    </w:p>
    <w:p w14:paraId="7A28EDDD" w14:textId="77777777" w:rsidR="00C62155" w:rsidRDefault="00C62155" w:rsidP="00C62155">
      <w:pPr>
        <w:widowControl w:val="0"/>
        <w:tabs>
          <w:tab w:val="left" w:pos="0"/>
        </w:tabs>
        <w:ind w:righ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4. Uchádzač </w:t>
      </w:r>
      <w:r>
        <w:rPr>
          <w:rFonts w:ascii="Arial" w:hAnsi="Arial" w:cs="Arial"/>
          <w:bCs/>
          <w:sz w:val="22"/>
          <w:szCs w:val="22"/>
        </w:rPr>
        <w:t>zakrúžkovaním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označí</w:t>
      </w:r>
      <w:r>
        <w:rPr>
          <w:rFonts w:ascii="Arial" w:hAnsi="Arial" w:cs="Arial"/>
          <w:sz w:val="22"/>
          <w:szCs w:val="22"/>
        </w:rPr>
        <w:t xml:space="preserve"> či je:</w:t>
      </w:r>
    </w:p>
    <w:p w14:paraId="0F3A2775" w14:textId="77777777" w:rsidR="00C62155" w:rsidRDefault="00C62155" w:rsidP="00C62155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>
        <w:rPr>
          <w:rFonts w:ascii="Arial" w:hAnsi="Arial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14:paraId="450863D5" w14:textId="77777777" w:rsidR="00C62155" w:rsidRDefault="00C62155" w:rsidP="00C62155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malý podnik</w:t>
      </w:r>
      <w:r>
        <w:rPr>
          <w:rFonts w:ascii="Arial" w:hAnsi="Arial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14:paraId="6DEAC249" w14:textId="77777777" w:rsidR="00C62155" w:rsidRDefault="00C62155" w:rsidP="00C62155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stredný podnik</w:t>
      </w:r>
      <w:r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>
        <w:rPr>
          <w:rFonts w:ascii="Arial" w:hAnsi="Arial" w:cs="Arial"/>
          <w:sz w:val="20"/>
          <w:szCs w:val="20"/>
        </w:rPr>
        <w:t>mikropodnikmi</w:t>
      </w:r>
      <w:proofErr w:type="spellEnd"/>
      <w:r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14:paraId="622C578A" w14:textId="77777777" w:rsidR="00C62155" w:rsidRDefault="00C62155" w:rsidP="00C62155">
      <w:pPr>
        <w:jc w:val="both"/>
        <w:rPr>
          <w:rFonts w:ascii="Arial" w:hAnsi="Arial" w:cs="Arial"/>
          <w:sz w:val="20"/>
        </w:rPr>
      </w:pPr>
    </w:p>
    <w:p w14:paraId="5A272E0F" w14:textId="77777777" w:rsidR="00C62155" w:rsidRDefault="00C62155" w:rsidP="00C621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14:paraId="2C1EE8FD" w14:textId="461A0D55" w:rsidR="00C62155" w:rsidRDefault="00C62155" w:rsidP="00C621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Dátum:  .........................    </w:t>
      </w:r>
    </w:p>
    <w:p w14:paraId="707E4740" w14:textId="37804621" w:rsidR="001C4E37" w:rsidRDefault="001C4E37" w:rsidP="00C62155">
      <w:pPr>
        <w:jc w:val="both"/>
        <w:rPr>
          <w:rFonts w:ascii="Arial" w:hAnsi="Arial" w:cs="Arial"/>
          <w:sz w:val="20"/>
        </w:rPr>
      </w:pPr>
    </w:p>
    <w:p w14:paraId="4A848196" w14:textId="16E80328" w:rsidR="00654865" w:rsidRDefault="00C62155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  <w:r>
        <w:rPr>
          <w:rFonts w:ascii="Arial" w:hAnsi="Arial" w:cs="Arial"/>
          <w:sz w:val="20"/>
          <w:szCs w:val="20"/>
        </w:rPr>
        <w:t>pečiatka  a  podpis  štatutára</w:t>
      </w:r>
    </w:p>
    <w:sectPr w:rsidR="0065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01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C3"/>
    <w:rsid w:val="001C4E37"/>
    <w:rsid w:val="003E7BAF"/>
    <w:rsid w:val="004E2D0C"/>
    <w:rsid w:val="00654865"/>
    <w:rsid w:val="006B4BC3"/>
    <w:rsid w:val="00C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410C"/>
  <w15:chartTrackingRefBased/>
  <w15:docId w15:val="{95CF5763-A664-4877-B61E-A00E376A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62155"/>
    <w:pPr>
      <w:keepNext/>
      <w:jc w:val="center"/>
      <w:outlineLvl w:val="1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C62155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paragraph" w:styleId="Zkladntext">
    <w:name w:val="Body Text"/>
    <w:basedOn w:val="Normlny"/>
    <w:link w:val="ZkladntextChar1"/>
    <w:semiHidden/>
    <w:unhideWhenUsed/>
    <w:rsid w:val="00C62155"/>
    <w:pPr>
      <w:jc w:val="both"/>
    </w:pPr>
  </w:style>
  <w:style w:type="character" w:customStyle="1" w:styleId="ZkladntextChar">
    <w:name w:val="Základný text Char"/>
    <w:basedOn w:val="Predvolenpsmoodseku"/>
    <w:uiPriority w:val="99"/>
    <w:semiHidden/>
    <w:rsid w:val="00C621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link w:val="Zkladntext"/>
    <w:semiHidden/>
    <w:locked/>
    <w:rsid w:val="00C6215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Elena Jurčová</dc:creator>
  <cp:keywords/>
  <dc:description/>
  <cp:lastModifiedBy>Ing. Elena Jurčová</cp:lastModifiedBy>
  <cp:revision>7</cp:revision>
  <dcterms:created xsi:type="dcterms:W3CDTF">2023-01-26T11:18:00Z</dcterms:created>
  <dcterms:modified xsi:type="dcterms:W3CDTF">2023-01-26T11:25:00Z</dcterms:modified>
</cp:coreProperties>
</file>